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E74C" w14:textId="5279DD9F" w:rsidR="008F5415" w:rsidRDefault="006A44DA" w:rsidP="008F5415">
      <w:pPr>
        <w:jc w:val="center"/>
      </w:pPr>
      <w:r>
        <w:rPr>
          <w:noProof/>
        </w:rPr>
        <mc:AlternateContent>
          <mc:Choice Requires="wps">
            <w:drawing>
              <wp:anchor distT="45720" distB="45720" distL="114300" distR="114300" simplePos="0" relativeHeight="251660288" behindDoc="0" locked="0" layoutInCell="1" allowOverlap="1" wp14:anchorId="4B66B8C2" wp14:editId="5C71128D">
                <wp:simplePos x="0" y="0"/>
                <wp:positionH relativeFrom="margin">
                  <wp:posOffset>2583815</wp:posOffset>
                </wp:positionH>
                <wp:positionV relativeFrom="paragraph">
                  <wp:posOffset>7620</wp:posOffset>
                </wp:positionV>
                <wp:extent cx="3327400" cy="174117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741170"/>
                        </a:xfrm>
                        <a:prstGeom prst="rect">
                          <a:avLst/>
                        </a:prstGeom>
                        <a:solidFill>
                          <a:srgbClr val="FFFFFF"/>
                        </a:solidFill>
                        <a:ln w="9525">
                          <a:noFill/>
                          <a:miter lim="800000"/>
                          <a:headEnd/>
                          <a:tailEnd/>
                        </a:ln>
                      </wps:spPr>
                      <wps:txbx>
                        <w:txbxContent>
                          <w:p w14:paraId="0DC95143" w14:textId="77777777" w:rsidR="00F13D1B" w:rsidRDefault="008B5F0D" w:rsidP="00F13D1B">
                            <w:pPr>
                              <w:spacing w:after="0"/>
                              <w:jc w:val="right"/>
                              <w:rPr>
                                <w:rFonts w:ascii="Calibri" w:eastAsia="Calibri" w:hAnsi="Calibri" w:cs="Calibri"/>
                                <w:sz w:val="20"/>
                                <w:szCs w:val="20"/>
                              </w:rPr>
                            </w:pPr>
                            <w:r w:rsidRPr="00F13D1B">
                              <w:rPr>
                                <w:rFonts w:ascii="Calibri" w:eastAsia="Calibri" w:hAnsi="Calibri" w:cs="Calibri"/>
                                <w:sz w:val="20"/>
                                <w:szCs w:val="20"/>
                              </w:rPr>
                              <w:t xml:space="preserve">        </w:t>
                            </w:r>
                            <w:r w:rsidRPr="00F13D1B">
                              <w:rPr>
                                <w:rFonts w:ascii="Calibri" w:eastAsia="Calibri" w:hAnsi="Calibri" w:cs="Calibri"/>
                                <w:b/>
                                <w:bCs/>
                                <w:sz w:val="20"/>
                                <w:szCs w:val="20"/>
                              </w:rPr>
                              <w:t>Contact</w:t>
                            </w:r>
                            <w:r w:rsidR="00F13D1B">
                              <w:rPr>
                                <w:rFonts w:ascii="Calibri" w:eastAsia="Calibri" w:hAnsi="Calibri" w:cs="Calibri"/>
                                <w:b/>
                                <w:bCs/>
                                <w:sz w:val="20"/>
                                <w:szCs w:val="20"/>
                              </w:rPr>
                              <w:t>s</w:t>
                            </w:r>
                            <w:r w:rsidRPr="00F13D1B">
                              <w:rPr>
                                <w:rFonts w:ascii="Calibri" w:eastAsia="Calibri" w:hAnsi="Calibri" w:cs="Calibri"/>
                                <w:b/>
                                <w:bCs/>
                                <w:sz w:val="20"/>
                                <w:szCs w:val="20"/>
                              </w:rPr>
                              <w:t>:</w:t>
                            </w:r>
                            <w:r w:rsidRPr="00F13D1B">
                              <w:rPr>
                                <w:rFonts w:ascii="Calibri" w:eastAsia="Calibri" w:hAnsi="Calibri" w:cs="Calibri"/>
                                <w:sz w:val="20"/>
                                <w:szCs w:val="20"/>
                              </w:rPr>
                              <w:t xml:space="preserve"> </w:t>
                            </w:r>
                          </w:p>
                          <w:p w14:paraId="121C78AF" w14:textId="1C4B3F55" w:rsidR="00F13D1B" w:rsidRPr="00F13D1B" w:rsidRDefault="008B5F0D" w:rsidP="00F13D1B">
                            <w:pPr>
                              <w:spacing w:after="0"/>
                              <w:jc w:val="right"/>
                              <w:rPr>
                                <w:rFonts w:ascii="Calibri" w:eastAsia="Calibri" w:hAnsi="Calibri" w:cs="Calibri"/>
                                <w:sz w:val="20"/>
                                <w:szCs w:val="20"/>
                              </w:rPr>
                            </w:pPr>
                            <w:r w:rsidRPr="00F13D1B">
                              <w:rPr>
                                <w:rFonts w:ascii="Calibri" w:eastAsia="Calibri" w:hAnsi="Calibri" w:cs="Calibri"/>
                                <w:sz w:val="20"/>
                                <w:szCs w:val="20"/>
                              </w:rPr>
                              <w:t>Bill Kirk, Spokesperson</w:t>
                            </w:r>
                          </w:p>
                          <w:p w14:paraId="5563151C" w14:textId="60BEC871" w:rsidR="008B5F0D" w:rsidRPr="00F13D1B" w:rsidRDefault="00F13D1B" w:rsidP="00F13D1B">
                            <w:pPr>
                              <w:spacing w:after="0"/>
                              <w:jc w:val="right"/>
                              <w:rPr>
                                <w:rFonts w:ascii="Calibri" w:eastAsia="Calibri" w:hAnsi="Calibri" w:cs="Calibri"/>
                                <w:sz w:val="20"/>
                                <w:szCs w:val="20"/>
                              </w:rPr>
                            </w:pPr>
                            <w:r w:rsidRPr="00F13D1B">
                              <w:rPr>
                                <w:rFonts w:ascii="Calibri" w:eastAsia="Calibri" w:hAnsi="Calibri" w:cs="Calibri"/>
                                <w:sz w:val="20"/>
                                <w:szCs w:val="20"/>
                              </w:rPr>
                              <w:t>The Rapid</w:t>
                            </w:r>
                            <w:r w:rsidR="008B5F0D" w:rsidRPr="00F13D1B">
                              <w:rPr>
                                <w:sz w:val="20"/>
                                <w:szCs w:val="20"/>
                              </w:rPr>
                              <w:br/>
                            </w:r>
                            <w:hyperlink r:id="rId5">
                              <w:r w:rsidR="008B5F0D" w:rsidRPr="00F13D1B">
                                <w:rPr>
                                  <w:rStyle w:val="Hyperlink"/>
                                  <w:rFonts w:ascii="Calibri" w:eastAsia="Calibri" w:hAnsi="Calibri" w:cs="Calibri"/>
                                  <w:sz w:val="20"/>
                                  <w:szCs w:val="20"/>
                                </w:rPr>
                                <w:t>bkirk@ridetherapid.org</w:t>
                              </w:r>
                              <w:r w:rsidR="008B5F0D" w:rsidRPr="00F13D1B">
                                <w:rPr>
                                  <w:sz w:val="20"/>
                                  <w:szCs w:val="20"/>
                                </w:rPr>
                                <w:br/>
                              </w:r>
                            </w:hyperlink>
                            <w:r w:rsidR="008B5F0D" w:rsidRPr="00F13D1B">
                              <w:rPr>
                                <w:rFonts w:ascii="Calibri" w:eastAsia="Calibri" w:hAnsi="Calibri" w:cs="Calibri"/>
                                <w:sz w:val="20"/>
                                <w:szCs w:val="20"/>
                              </w:rPr>
                              <w:t>616.774.1167</w:t>
                            </w:r>
                          </w:p>
                          <w:p w14:paraId="3C98BD0A" w14:textId="77777777" w:rsidR="00F13D1B" w:rsidRPr="00F13D1B" w:rsidRDefault="00F13D1B" w:rsidP="00F13D1B">
                            <w:pPr>
                              <w:spacing w:after="0"/>
                              <w:jc w:val="right"/>
                              <w:rPr>
                                <w:rFonts w:ascii="Calibri" w:eastAsia="Calibri" w:hAnsi="Calibri" w:cs="Calibri"/>
                                <w:sz w:val="20"/>
                                <w:szCs w:val="20"/>
                              </w:rPr>
                            </w:pPr>
                          </w:p>
                          <w:p w14:paraId="5EE59AC4" w14:textId="77777777" w:rsidR="00F13D1B" w:rsidRDefault="00F13D1B" w:rsidP="00F13D1B">
                            <w:pPr>
                              <w:spacing w:after="0"/>
                              <w:jc w:val="right"/>
                              <w:rPr>
                                <w:rFonts w:ascii="Calibri" w:eastAsia="Calibri" w:hAnsi="Calibri" w:cs="Calibri"/>
                                <w:sz w:val="20"/>
                                <w:szCs w:val="20"/>
                              </w:rPr>
                            </w:pPr>
                            <w:r w:rsidRPr="00F13D1B">
                              <w:rPr>
                                <w:rFonts w:ascii="Calibri" w:eastAsia="Calibri" w:hAnsi="Calibri" w:cs="Calibri"/>
                                <w:sz w:val="20"/>
                                <w:szCs w:val="20"/>
                              </w:rPr>
                              <w:t xml:space="preserve">Steve Kelso, Marketing and Communications Manager </w:t>
                            </w:r>
                          </w:p>
                          <w:p w14:paraId="19920604" w14:textId="5EF45820" w:rsidR="00F13D1B" w:rsidRPr="00F13D1B" w:rsidRDefault="00F13D1B" w:rsidP="00F13D1B">
                            <w:pPr>
                              <w:spacing w:after="0"/>
                              <w:jc w:val="right"/>
                              <w:rPr>
                                <w:rFonts w:ascii="Calibri" w:eastAsia="Calibri" w:hAnsi="Calibri" w:cs="Calibri"/>
                                <w:sz w:val="20"/>
                                <w:szCs w:val="20"/>
                              </w:rPr>
                            </w:pPr>
                            <w:r w:rsidRPr="00F13D1B">
                              <w:rPr>
                                <w:rFonts w:ascii="Calibri" w:eastAsia="Calibri" w:hAnsi="Calibri" w:cs="Calibri"/>
                                <w:sz w:val="20"/>
                                <w:szCs w:val="20"/>
                              </w:rPr>
                              <w:t>Kent County Health Department</w:t>
                            </w:r>
                          </w:p>
                          <w:p w14:paraId="28C89D49" w14:textId="08388886" w:rsidR="00F13D1B" w:rsidRPr="00F13D1B" w:rsidRDefault="00423D5A" w:rsidP="00F13D1B">
                            <w:pPr>
                              <w:spacing w:after="0"/>
                              <w:jc w:val="right"/>
                              <w:rPr>
                                <w:rFonts w:ascii="Calibri" w:eastAsia="Calibri" w:hAnsi="Calibri" w:cs="Calibri"/>
                                <w:sz w:val="20"/>
                                <w:szCs w:val="20"/>
                              </w:rPr>
                            </w:pPr>
                            <w:hyperlink r:id="rId6" w:history="1">
                              <w:r w:rsidR="00F13D1B" w:rsidRPr="00F13D1B">
                                <w:rPr>
                                  <w:rStyle w:val="Hyperlink"/>
                                  <w:rFonts w:ascii="Calibri" w:eastAsia="Calibri" w:hAnsi="Calibri" w:cs="Calibri"/>
                                  <w:sz w:val="20"/>
                                  <w:szCs w:val="20"/>
                                </w:rPr>
                                <w:t>Steve.kelso@kentcountymi.gov</w:t>
                              </w:r>
                            </w:hyperlink>
                          </w:p>
                          <w:p w14:paraId="7BDA2523" w14:textId="5E30C0C8" w:rsidR="00F13D1B" w:rsidRPr="00F13D1B" w:rsidRDefault="00F13D1B" w:rsidP="00F13D1B">
                            <w:pPr>
                              <w:spacing w:after="0"/>
                              <w:jc w:val="right"/>
                              <w:rPr>
                                <w:rFonts w:ascii="Calibri" w:eastAsia="Calibri" w:hAnsi="Calibri" w:cs="Calibri"/>
                                <w:sz w:val="20"/>
                                <w:szCs w:val="20"/>
                              </w:rPr>
                            </w:pPr>
                            <w:r w:rsidRPr="00F13D1B">
                              <w:rPr>
                                <w:rFonts w:ascii="Calibri" w:eastAsia="Calibri" w:hAnsi="Calibri" w:cs="Calibri"/>
                                <w:sz w:val="20"/>
                                <w:szCs w:val="20"/>
                              </w:rPr>
                              <w:t>616.202.8376</w:t>
                            </w:r>
                          </w:p>
                          <w:p w14:paraId="4FD398F2" w14:textId="6BE0C3E8" w:rsidR="00F13D1B" w:rsidRPr="0033073E" w:rsidRDefault="00F13D1B" w:rsidP="008F5415">
                            <w:pPr>
                              <w:jc w:val="right"/>
                              <w:rPr>
                                <w:rFonts w:ascii="Calibri" w:eastAsia="Calibri" w:hAnsi="Calibri" w:cs="Calibri"/>
                              </w:rPr>
                            </w:pPr>
                            <w:r>
                              <w:rPr>
                                <w:rFonts w:ascii="Calibri" w:eastAsia="Calibri" w:hAnsi="Calibri" w:cs="Calibri"/>
                              </w:rPr>
                              <w:t xml:space="preserve"> </w:t>
                            </w:r>
                          </w:p>
                          <w:p w14:paraId="552DA4EB" w14:textId="77777777" w:rsidR="008B5F0D" w:rsidRPr="0033073E" w:rsidRDefault="008B5F0D" w:rsidP="008F5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6B8C2" id="_x0000_t202" coordsize="21600,21600" o:spt="202" path="m,l,21600r21600,l21600,xe">
                <v:stroke joinstyle="miter"/>
                <v:path gradientshapeok="t" o:connecttype="rect"/>
              </v:shapetype>
              <v:shape id="Text Box 2" o:spid="_x0000_s1026" type="#_x0000_t202" style="position:absolute;left:0;text-align:left;margin-left:203.45pt;margin-top:.6pt;width:262pt;height:137.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LIIQIAAB4EAAAOAAAAZHJzL2Uyb0RvYy54bWysU9tuGyEQfa/Uf0C813uJXSc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" stroked="f">
                <v:textbox>
                  <w:txbxContent>
                    <w:p w14:paraId="0DC95143" w14:textId="77777777" w:rsidR="00F13D1B" w:rsidRDefault="008B5F0D" w:rsidP="00F13D1B">
                      <w:pPr>
                        <w:spacing w:after="0"/>
                        <w:jc w:val="right"/>
                        <w:rPr>
                          <w:rFonts w:ascii="Calibri" w:eastAsia="Calibri" w:hAnsi="Calibri" w:cs="Calibri"/>
                          <w:sz w:val="20"/>
                          <w:szCs w:val="20"/>
                        </w:rPr>
                      </w:pPr>
                      <w:r w:rsidRPr="00F13D1B">
                        <w:rPr>
                          <w:rFonts w:ascii="Calibri" w:eastAsia="Calibri" w:hAnsi="Calibri" w:cs="Calibri"/>
                          <w:sz w:val="20"/>
                          <w:szCs w:val="20"/>
                        </w:rPr>
                        <w:t xml:space="preserve">        </w:t>
                      </w:r>
                      <w:r w:rsidRPr="00F13D1B">
                        <w:rPr>
                          <w:rFonts w:ascii="Calibri" w:eastAsia="Calibri" w:hAnsi="Calibri" w:cs="Calibri"/>
                          <w:b/>
                          <w:bCs/>
                          <w:sz w:val="20"/>
                          <w:szCs w:val="20"/>
                        </w:rPr>
                        <w:t>Contact</w:t>
                      </w:r>
                      <w:r w:rsidR="00F13D1B">
                        <w:rPr>
                          <w:rFonts w:ascii="Calibri" w:eastAsia="Calibri" w:hAnsi="Calibri" w:cs="Calibri"/>
                          <w:b/>
                          <w:bCs/>
                          <w:sz w:val="20"/>
                          <w:szCs w:val="20"/>
                        </w:rPr>
                        <w:t>s</w:t>
                      </w:r>
                      <w:r w:rsidRPr="00F13D1B">
                        <w:rPr>
                          <w:rFonts w:ascii="Calibri" w:eastAsia="Calibri" w:hAnsi="Calibri" w:cs="Calibri"/>
                          <w:b/>
                          <w:bCs/>
                          <w:sz w:val="20"/>
                          <w:szCs w:val="20"/>
                        </w:rPr>
                        <w:t>:</w:t>
                      </w:r>
                      <w:r w:rsidRPr="00F13D1B">
                        <w:rPr>
                          <w:rFonts w:ascii="Calibri" w:eastAsia="Calibri" w:hAnsi="Calibri" w:cs="Calibri"/>
                          <w:sz w:val="20"/>
                          <w:szCs w:val="20"/>
                        </w:rPr>
                        <w:t xml:space="preserve"> </w:t>
                      </w:r>
                    </w:p>
                    <w:p w14:paraId="121C78AF" w14:textId="1C4B3F55" w:rsidR="00F13D1B" w:rsidRPr="00F13D1B" w:rsidRDefault="008B5F0D" w:rsidP="00F13D1B">
                      <w:pPr>
                        <w:spacing w:after="0"/>
                        <w:jc w:val="right"/>
                        <w:rPr>
                          <w:rFonts w:ascii="Calibri" w:eastAsia="Calibri" w:hAnsi="Calibri" w:cs="Calibri"/>
                          <w:sz w:val="20"/>
                          <w:szCs w:val="20"/>
                        </w:rPr>
                      </w:pPr>
                      <w:r w:rsidRPr="00F13D1B">
                        <w:rPr>
                          <w:rFonts w:ascii="Calibri" w:eastAsia="Calibri" w:hAnsi="Calibri" w:cs="Calibri"/>
                          <w:sz w:val="20"/>
                          <w:szCs w:val="20"/>
                        </w:rPr>
                        <w:t>Bill Kirk, Spokesperson</w:t>
                      </w:r>
                    </w:p>
                    <w:p w14:paraId="5563151C" w14:textId="60BEC871" w:rsidR="008B5F0D" w:rsidRPr="00F13D1B" w:rsidRDefault="00F13D1B" w:rsidP="00F13D1B">
                      <w:pPr>
                        <w:spacing w:after="0"/>
                        <w:jc w:val="right"/>
                        <w:rPr>
                          <w:rFonts w:ascii="Calibri" w:eastAsia="Calibri" w:hAnsi="Calibri" w:cs="Calibri"/>
                          <w:sz w:val="20"/>
                          <w:szCs w:val="20"/>
                        </w:rPr>
                      </w:pPr>
                      <w:r w:rsidRPr="00F13D1B">
                        <w:rPr>
                          <w:rFonts w:ascii="Calibri" w:eastAsia="Calibri" w:hAnsi="Calibri" w:cs="Calibri"/>
                          <w:sz w:val="20"/>
                          <w:szCs w:val="20"/>
                        </w:rPr>
                        <w:t>The Rapid</w:t>
                      </w:r>
                      <w:r w:rsidR="008B5F0D" w:rsidRPr="00F13D1B">
                        <w:rPr>
                          <w:sz w:val="20"/>
                          <w:szCs w:val="20"/>
                        </w:rPr>
                        <w:br/>
                      </w:r>
                      <w:hyperlink r:id="rId7">
                        <w:r w:rsidR="008B5F0D" w:rsidRPr="00F13D1B">
                          <w:rPr>
                            <w:rStyle w:val="Hyperlink"/>
                            <w:rFonts w:ascii="Calibri" w:eastAsia="Calibri" w:hAnsi="Calibri" w:cs="Calibri"/>
                            <w:sz w:val="20"/>
                            <w:szCs w:val="20"/>
                          </w:rPr>
                          <w:t>bkirk@ridetherapid.org</w:t>
                        </w:r>
                        <w:r w:rsidR="008B5F0D" w:rsidRPr="00F13D1B">
                          <w:rPr>
                            <w:sz w:val="20"/>
                            <w:szCs w:val="20"/>
                          </w:rPr>
                          <w:br/>
                        </w:r>
                      </w:hyperlink>
                      <w:r w:rsidR="008B5F0D" w:rsidRPr="00F13D1B">
                        <w:rPr>
                          <w:rFonts w:ascii="Calibri" w:eastAsia="Calibri" w:hAnsi="Calibri" w:cs="Calibri"/>
                          <w:sz w:val="20"/>
                          <w:szCs w:val="20"/>
                        </w:rPr>
                        <w:t>616.774.1167</w:t>
                      </w:r>
                    </w:p>
                    <w:p w14:paraId="3C98BD0A" w14:textId="77777777" w:rsidR="00F13D1B" w:rsidRPr="00F13D1B" w:rsidRDefault="00F13D1B" w:rsidP="00F13D1B">
                      <w:pPr>
                        <w:spacing w:after="0"/>
                        <w:jc w:val="right"/>
                        <w:rPr>
                          <w:rFonts w:ascii="Calibri" w:eastAsia="Calibri" w:hAnsi="Calibri" w:cs="Calibri"/>
                          <w:sz w:val="20"/>
                          <w:szCs w:val="20"/>
                        </w:rPr>
                      </w:pPr>
                    </w:p>
                    <w:p w14:paraId="5EE59AC4" w14:textId="77777777" w:rsidR="00F13D1B" w:rsidRDefault="00F13D1B" w:rsidP="00F13D1B">
                      <w:pPr>
                        <w:spacing w:after="0"/>
                        <w:jc w:val="right"/>
                        <w:rPr>
                          <w:rFonts w:ascii="Calibri" w:eastAsia="Calibri" w:hAnsi="Calibri" w:cs="Calibri"/>
                          <w:sz w:val="20"/>
                          <w:szCs w:val="20"/>
                        </w:rPr>
                      </w:pPr>
                      <w:r w:rsidRPr="00F13D1B">
                        <w:rPr>
                          <w:rFonts w:ascii="Calibri" w:eastAsia="Calibri" w:hAnsi="Calibri" w:cs="Calibri"/>
                          <w:sz w:val="20"/>
                          <w:szCs w:val="20"/>
                        </w:rPr>
                        <w:t xml:space="preserve">Steve Kelso, Marketing and Communications Manager </w:t>
                      </w:r>
                    </w:p>
                    <w:p w14:paraId="19920604" w14:textId="5EF45820" w:rsidR="00F13D1B" w:rsidRPr="00F13D1B" w:rsidRDefault="00F13D1B" w:rsidP="00F13D1B">
                      <w:pPr>
                        <w:spacing w:after="0"/>
                        <w:jc w:val="right"/>
                        <w:rPr>
                          <w:rFonts w:ascii="Calibri" w:eastAsia="Calibri" w:hAnsi="Calibri" w:cs="Calibri"/>
                          <w:sz w:val="20"/>
                          <w:szCs w:val="20"/>
                        </w:rPr>
                      </w:pPr>
                      <w:r w:rsidRPr="00F13D1B">
                        <w:rPr>
                          <w:rFonts w:ascii="Calibri" w:eastAsia="Calibri" w:hAnsi="Calibri" w:cs="Calibri"/>
                          <w:sz w:val="20"/>
                          <w:szCs w:val="20"/>
                        </w:rPr>
                        <w:t>Kent County Health Department</w:t>
                      </w:r>
                    </w:p>
                    <w:p w14:paraId="28C89D49" w14:textId="08388886" w:rsidR="00F13D1B" w:rsidRPr="00F13D1B" w:rsidRDefault="00423D5A" w:rsidP="00F13D1B">
                      <w:pPr>
                        <w:spacing w:after="0"/>
                        <w:jc w:val="right"/>
                        <w:rPr>
                          <w:rFonts w:ascii="Calibri" w:eastAsia="Calibri" w:hAnsi="Calibri" w:cs="Calibri"/>
                          <w:sz w:val="20"/>
                          <w:szCs w:val="20"/>
                        </w:rPr>
                      </w:pPr>
                      <w:hyperlink r:id="rId8" w:history="1">
                        <w:r w:rsidR="00F13D1B" w:rsidRPr="00F13D1B">
                          <w:rPr>
                            <w:rStyle w:val="Hyperlink"/>
                            <w:rFonts w:ascii="Calibri" w:eastAsia="Calibri" w:hAnsi="Calibri" w:cs="Calibri"/>
                            <w:sz w:val="20"/>
                            <w:szCs w:val="20"/>
                          </w:rPr>
                          <w:t>Steve.kelso@kentcountymi.gov</w:t>
                        </w:r>
                      </w:hyperlink>
                    </w:p>
                    <w:p w14:paraId="7BDA2523" w14:textId="5E30C0C8" w:rsidR="00F13D1B" w:rsidRPr="00F13D1B" w:rsidRDefault="00F13D1B" w:rsidP="00F13D1B">
                      <w:pPr>
                        <w:spacing w:after="0"/>
                        <w:jc w:val="right"/>
                        <w:rPr>
                          <w:rFonts w:ascii="Calibri" w:eastAsia="Calibri" w:hAnsi="Calibri" w:cs="Calibri"/>
                          <w:sz w:val="20"/>
                          <w:szCs w:val="20"/>
                        </w:rPr>
                      </w:pPr>
                      <w:r w:rsidRPr="00F13D1B">
                        <w:rPr>
                          <w:rFonts w:ascii="Calibri" w:eastAsia="Calibri" w:hAnsi="Calibri" w:cs="Calibri"/>
                          <w:sz w:val="20"/>
                          <w:szCs w:val="20"/>
                        </w:rPr>
                        <w:t>616.202.8376</w:t>
                      </w:r>
                    </w:p>
                    <w:p w14:paraId="4FD398F2" w14:textId="6BE0C3E8" w:rsidR="00F13D1B" w:rsidRPr="0033073E" w:rsidRDefault="00F13D1B" w:rsidP="008F5415">
                      <w:pPr>
                        <w:jc w:val="right"/>
                        <w:rPr>
                          <w:rFonts w:ascii="Calibri" w:eastAsia="Calibri" w:hAnsi="Calibri" w:cs="Calibri"/>
                        </w:rPr>
                      </w:pPr>
                      <w:r>
                        <w:rPr>
                          <w:rFonts w:ascii="Calibri" w:eastAsia="Calibri" w:hAnsi="Calibri" w:cs="Calibri"/>
                        </w:rPr>
                        <w:t xml:space="preserve"> </w:t>
                      </w:r>
                    </w:p>
                    <w:p w14:paraId="552DA4EB" w14:textId="77777777" w:rsidR="008B5F0D" w:rsidRPr="0033073E" w:rsidRDefault="008B5F0D" w:rsidP="008F5415"/>
                  </w:txbxContent>
                </v:textbox>
                <w10:wrap type="square" anchorx="margin"/>
              </v:shape>
            </w:pict>
          </mc:Fallback>
        </mc:AlternateContent>
      </w:r>
      <w:r w:rsidR="008F5415">
        <w:rPr>
          <w:noProof/>
        </w:rPr>
        <w:drawing>
          <wp:anchor distT="0" distB="0" distL="114300" distR="114300" simplePos="0" relativeHeight="251659264" behindDoc="0" locked="0" layoutInCell="1" allowOverlap="1" wp14:anchorId="7CB78D66" wp14:editId="2245B042">
            <wp:simplePos x="0" y="0"/>
            <wp:positionH relativeFrom="margin">
              <wp:align>left</wp:align>
            </wp:positionH>
            <wp:positionV relativeFrom="paragraph">
              <wp:posOffset>221</wp:posOffset>
            </wp:positionV>
            <wp:extent cx="2076450" cy="400050"/>
            <wp:effectExtent l="0" t="0" r="0" b="0"/>
            <wp:wrapSquare wrapText="bothSides"/>
            <wp:docPr id="435698671" name="Picture 435698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76450" cy="400050"/>
                    </a:xfrm>
                    <a:prstGeom prst="rect">
                      <a:avLst/>
                    </a:prstGeom>
                  </pic:spPr>
                </pic:pic>
              </a:graphicData>
            </a:graphic>
            <wp14:sizeRelH relativeFrom="page">
              <wp14:pctWidth>0</wp14:pctWidth>
            </wp14:sizeRelH>
            <wp14:sizeRelV relativeFrom="page">
              <wp14:pctHeight>0</wp14:pctHeight>
            </wp14:sizeRelV>
          </wp:anchor>
        </w:drawing>
      </w:r>
    </w:p>
    <w:p w14:paraId="13991AE4" w14:textId="77777777" w:rsidR="008F5415" w:rsidRDefault="008F5415" w:rsidP="008F5415">
      <w:pPr>
        <w:rPr>
          <w:rFonts w:ascii="Calibri" w:eastAsia="Calibri" w:hAnsi="Calibri" w:cs="Calibri"/>
        </w:rPr>
      </w:pPr>
      <w:r>
        <w:rPr>
          <w:noProof/>
        </w:rPr>
        <mc:AlternateContent>
          <mc:Choice Requires="wps">
            <w:drawing>
              <wp:anchor distT="45720" distB="45720" distL="114300" distR="114300" simplePos="0" relativeHeight="251661312" behindDoc="0" locked="0" layoutInCell="1" allowOverlap="1" wp14:anchorId="03B4CAC8" wp14:editId="68844715">
                <wp:simplePos x="0" y="0"/>
                <wp:positionH relativeFrom="margin">
                  <wp:align>left</wp:align>
                </wp:positionH>
                <wp:positionV relativeFrom="paragraph">
                  <wp:posOffset>226739</wp:posOffset>
                </wp:positionV>
                <wp:extent cx="2360930" cy="476885"/>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7079"/>
                        </a:xfrm>
                        <a:prstGeom prst="rect">
                          <a:avLst/>
                        </a:prstGeom>
                        <a:solidFill>
                          <a:srgbClr val="FFFFFF"/>
                        </a:solidFill>
                        <a:ln w="9525">
                          <a:noFill/>
                          <a:miter lim="800000"/>
                          <a:headEnd/>
                          <a:tailEnd/>
                        </a:ln>
                      </wps:spPr>
                      <wps:txbx>
                        <w:txbxContent>
                          <w:p w14:paraId="0DF4EF0B" w14:textId="2A40263F" w:rsidR="008B5F0D" w:rsidRDefault="008B5F0D" w:rsidP="008F5415">
                            <w:r>
                              <w:t>FOR IMMEDIATE RELEASE</w:t>
                            </w:r>
                            <w:r>
                              <w:br/>
                            </w:r>
                            <w:r w:rsidR="006F37BE">
                              <w:t>August 1</w:t>
                            </w:r>
                            <w:r w:rsidR="00F13D1B">
                              <w:t>9</w:t>
                            </w:r>
                            <w:r>
                              <w:t>,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B4CAC8" id="_x0000_s1027" type="#_x0000_t202" style="position:absolute;margin-left:0;margin-top:17.85pt;width:185.9pt;height:37.5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" stroked="f">
                <v:textbox>
                  <w:txbxContent>
                    <w:p w14:paraId="0DF4EF0B" w14:textId="2A40263F" w:rsidR="008B5F0D" w:rsidRDefault="008B5F0D" w:rsidP="008F5415">
                      <w:r>
                        <w:t>FOR IMMEDIATE RELEASE</w:t>
                      </w:r>
                      <w:r>
                        <w:br/>
                      </w:r>
                      <w:r w:rsidR="006F37BE">
                        <w:t>August 1</w:t>
                      </w:r>
                      <w:r w:rsidR="00F13D1B">
                        <w:t>9</w:t>
                      </w:r>
                      <w:r>
                        <w:t>, 2021</w:t>
                      </w:r>
                    </w:p>
                  </w:txbxContent>
                </v:textbox>
                <w10:wrap type="square" anchorx="margin"/>
              </v:shape>
            </w:pict>
          </mc:Fallback>
        </mc:AlternateContent>
      </w:r>
      <w:r>
        <w:br/>
      </w:r>
    </w:p>
    <w:p w14:paraId="73A94CDB" w14:textId="77777777" w:rsidR="008F5415" w:rsidRDefault="008F5415" w:rsidP="008F5415">
      <w:pPr>
        <w:jc w:val="center"/>
        <w:rPr>
          <w:b/>
          <w:bCs/>
          <w:sz w:val="24"/>
          <w:szCs w:val="24"/>
        </w:rPr>
      </w:pPr>
    </w:p>
    <w:p w14:paraId="587BECB2" w14:textId="77777777" w:rsidR="002C5E2D" w:rsidRPr="00423D5A" w:rsidRDefault="002C5E2D" w:rsidP="008F5415">
      <w:pPr>
        <w:jc w:val="center"/>
        <w:rPr>
          <w:b/>
          <w:bCs/>
          <w:sz w:val="10"/>
          <w:szCs w:val="10"/>
        </w:rPr>
      </w:pPr>
    </w:p>
    <w:p w14:paraId="45992925" w14:textId="2CB936E6" w:rsidR="008F5415" w:rsidRPr="00F13D1B" w:rsidRDefault="006F37BE" w:rsidP="008F5415">
      <w:pPr>
        <w:jc w:val="center"/>
        <w:rPr>
          <w:b/>
          <w:bCs/>
          <w:sz w:val="28"/>
          <w:szCs w:val="28"/>
        </w:rPr>
      </w:pPr>
      <w:r w:rsidRPr="00F13D1B">
        <w:rPr>
          <w:b/>
          <w:bCs/>
          <w:sz w:val="28"/>
          <w:szCs w:val="28"/>
        </w:rPr>
        <w:t>Rapid Central Station Will Host Mobile Vaccine Unit on August 23</w:t>
      </w:r>
    </w:p>
    <w:p w14:paraId="7F5BA207" w14:textId="23B4A6CC" w:rsidR="00091F31" w:rsidRPr="00F13D1B" w:rsidRDefault="006F37BE" w:rsidP="008F5415">
      <w:pPr>
        <w:jc w:val="center"/>
        <w:rPr>
          <w:rFonts w:cstheme="minorHAnsi"/>
          <w:i/>
          <w:iCs/>
        </w:rPr>
      </w:pPr>
      <w:r w:rsidRPr="00F13D1B">
        <w:rPr>
          <w:rFonts w:cstheme="minorHAnsi"/>
          <w:i/>
          <w:iCs/>
        </w:rPr>
        <w:t>The Rapid is partnering with the Kent County Health Department to provide access to COVID-19 vaccination at Rapid Central Station on Monday, August 23</w:t>
      </w:r>
    </w:p>
    <w:p w14:paraId="04AF9503" w14:textId="77777777" w:rsidR="00F13D1B" w:rsidRPr="00F13D1B" w:rsidRDefault="00F13D1B" w:rsidP="006F37BE">
      <w:pPr>
        <w:pStyle w:val="NormalWeb"/>
        <w:spacing w:before="0" w:beforeAutospacing="0" w:after="0" w:afterAutospacing="0"/>
        <w:rPr>
          <w:rFonts w:asciiTheme="minorHAnsi" w:hAnsiTheme="minorHAnsi" w:cstheme="minorHAnsi"/>
          <w:b/>
          <w:bCs/>
          <w:sz w:val="8"/>
          <w:szCs w:val="8"/>
        </w:rPr>
      </w:pPr>
    </w:p>
    <w:p w14:paraId="2CDA0D9E" w14:textId="5A2CD336" w:rsidR="006F37BE" w:rsidRPr="00F13D1B" w:rsidRDefault="00FF143B" w:rsidP="006F37BE">
      <w:pPr>
        <w:pStyle w:val="NormalWeb"/>
        <w:spacing w:before="0" w:beforeAutospacing="0" w:after="0" w:afterAutospacing="0"/>
        <w:rPr>
          <w:rFonts w:asciiTheme="minorHAnsi" w:hAnsiTheme="minorHAnsi" w:cstheme="minorHAnsi"/>
          <w:sz w:val="22"/>
          <w:szCs w:val="22"/>
        </w:rPr>
      </w:pPr>
      <w:r w:rsidRPr="00F13D1B">
        <w:rPr>
          <w:rFonts w:asciiTheme="minorHAnsi" w:hAnsiTheme="minorHAnsi" w:cstheme="minorHAnsi"/>
          <w:b/>
          <w:bCs/>
          <w:sz w:val="22"/>
          <w:szCs w:val="22"/>
        </w:rPr>
        <w:t>GRAND RAPIDS, MI –</w:t>
      </w:r>
      <w:r w:rsidR="00276143" w:rsidRPr="00F13D1B">
        <w:rPr>
          <w:rFonts w:asciiTheme="minorHAnsi" w:hAnsiTheme="minorHAnsi" w:cstheme="minorHAnsi"/>
          <w:sz w:val="22"/>
          <w:szCs w:val="22"/>
        </w:rPr>
        <w:t xml:space="preserve"> </w:t>
      </w:r>
      <w:r w:rsidR="00EC1090" w:rsidRPr="00F13D1B">
        <w:rPr>
          <w:rFonts w:asciiTheme="minorHAnsi" w:hAnsiTheme="minorHAnsi" w:cstheme="minorHAnsi"/>
          <w:sz w:val="22"/>
          <w:szCs w:val="22"/>
        </w:rPr>
        <w:t xml:space="preserve">On Monday, August 23, 2021, the Kent County Health Department’s mobile COVID-19 vaccination clinic will be at Rapid Central Station from 1:00 p.m. to 3:00 </w:t>
      </w:r>
      <w:r w:rsidR="002C5E2D" w:rsidRPr="00F13D1B">
        <w:rPr>
          <w:rFonts w:asciiTheme="minorHAnsi" w:hAnsiTheme="minorHAnsi" w:cstheme="minorHAnsi"/>
          <w:sz w:val="22"/>
          <w:szCs w:val="22"/>
        </w:rPr>
        <w:t>p.m.</w:t>
      </w:r>
      <w:r w:rsidR="00EC1090" w:rsidRPr="00F13D1B">
        <w:rPr>
          <w:rFonts w:asciiTheme="minorHAnsi" w:hAnsiTheme="minorHAnsi" w:cstheme="minorHAnsi"/>
          <w:sz w:val="22"/>
          <w:szCs w:val="22"/>
        </w:rPr>
        <w:t xml:space="preserve"> Kent County Health Department nursing staff will be administering Pfizer and Johnson and Johnson vaccines at the clinic. Appointments are not required and there is no charge for the vaccine.</w:t>
      </w:r>
    </w:p>
    <w:p w14:paraId="4C3D6EFD" w14:textId="6BD7C057" w:rsidR="00C24520" w:rsidRPr="00F13D1B" w:rsidRDefault="00C24520" w:rsidP="006F37BE">
      <w:pPr>
        <w:pStyle w:val="NormalWeb"/>
        <w:spacing w:before="0" w:beforeAutospacing="0" w:after="0" w:afterAutospacing="0"/>
        <w:rPr>
          <w:rFonts w:asciiTheme="minorHAnsi" w:hAnsiTheme="minorHAnsi" w:cstheme="minorHAnsi"/>
          <w:sz w:val="22"/>
          <w:szCs w:val="22"/>
        </w:rPr>
      </w:pPr>
    </w:p>
    <w:p w14:paraId="4EFAC10A" w14:textId="69C42E25" w:rsidR="00C24520" w:rsidRPr="00F13D1B" w:rsidRDefault="00C24520" w:rsidP="006F37BE">
      <w:pPr>
        <w:pStyle w:val="NormalWeb"/>
        <w:spacing w:before="0" w:beforeAutospacing="0" w:after="0" w:afterAutospacing="0"/>
        <w:rPr>
          <w:rFonts w:asciiTheme="minorHAnsi" w:hAnsiTheme="minorHAnsi" w:cstheme="minorHAnsi"/>
          <w:sz w:val="22"/>
          <w:szCs w:val="22"/>
        </w:rPr>
      </w:pPr>
      <w:r w:rsidRPr="00F13D1B">
        <w:rPr>
          <w:rFonts w:asciiTheme="minorHAnsi" w:hAnsiTheme="minorHAnsi" w:cstheme="minorHAnsi"/>
          <w:sz w:val="22"/>
          <w:szCs w:val="22"/>
        </w:rPr>
        <w:t xml:space="preserve">The mobile vaccine unit will </w:t>
      </w:r>
      <w:proofErr w:type="gramStart"/>
      <w:r w:rsidRPr="00F13D1B">
        <w:rPr>
          <w:rFonts w:asciiTheme="minorHAnsi" w:hAnsiTheme="minorHAnsi" w:cstheme="minorHAnsi"/>
          <w:sz w:val="22"/>
          <w:szCs w:val="22"/>
        </w:rPr>
        <w:t>be located in</w:t>
      </w:r>
      <w:proofErr w:type="gramEnd"/>
      <w:r w:rsidRPr="00F13D1B">
        <w:rPr>
          <w:rFonts w:asciiTheme="minorHAnsi" w:hAnsiTheme="minorHAnsi" w:cstheme="minorHAnsi"/>
          <w:sz w:val="22"/>
          <w:szCs w:val="22"/>
        </w:rPr>
        <w:t xml:space="preserve"> the parking lot on Grandville Avenue in front of Rapid Central Station.</w:t>
      </w:r>
    </w:p>
    <w:p w14:paraId="1D62369F" w14:textId="5BD62623" w:rsidR="00EC1090" w:rsidRPr="00F13D1B" w:rsidRDefault="00EC1090" w:rsidP="006F37BE">
      <w:pPr>
        <w:pStyle w:val="NormalWeb"/>
        <w:spacing w:before="0" w:beforeAutospacing="0" w:after="0" w:afterAutospacing="0"/>
        <w:rPr>
          <w:rFonts w:asciiTheme="minorHAnsi" w:hAnsiTheme="minorHAnsi" w:cstheme="minorHAnsi"/>
          <w:sz w:val="22"/>
          <w:szCs w:val="22"/>
        </w:rPr>
      </w:pPr>
    </w:p>
    <w:p w14:paraId="4181E548" w14:textId="262F3780" w:rsidR="00EC1090" w:rsidRPr="00F13D1B" w:rsidRDefault="00EC1090" w:rsidP="006F37BE">
      <w:pPr>
        <w:pStyle w:val="NormalWeb"/>
        <w:spacing w:before="0" w:beforeAutospacing="0" w:after="0" w:afterAutospacing="0"/>
        <w:rPr>
          <w:rFonts w:asciiTheme="minorHAnsi" w:hAnsiTheme="minorHAnsi" w:cstheme="minorHAnsi"/>
          <w:sz w:val="22"/>
          <w:szCs w:val="22"/>
        </w:rPr>
      </w:pPr>
      <w:r w:rsidRPr="00F13D1B">
        <w:rPr>
          <w:rFonts w:asciiTheme="minorHAnsi" w:hAnsiTheme="minorHAnsi" w:cstheme="minorHAnsi"/>
          <w:sz w:val="22"/>
          <w:szCs w:val="22"/>
        </w:rPr>
        <w:t xml:space="preserve">The Centers for Disease Control </w:t>
      </w:r>
      <w:r w:rsidR="00C24520" w:rsidRPr="00F13D1B">
        <w:rPr>
          <w:rFonts w:asciiTheme="minorHAnsi" w:hAnsiTheme="minorHAnsi" w:cstheme="minorHAnsi"/>
          <w:sz w:val="22"/>
          <w:szCs w:val="22"/>
        </w:rPr>
        <w:t xml:space="preserve">(CDC) </w:t>
      </w:r>
      <w:r w:rsidRPr="00F13D1B">
        <w:rPr>
          <w:rFonts w:asciiTheme="minorHAnsi" w:hAnsiTheme="minorHAnsi" w:cstheme="minorHAnsi"/>
          <w:sz w:val="22"/>
          <w:szCs w:val="22"/>
        </w:rPr>
        <w:t xml:space="preserve">recently raised the level of COVID-19 infection in Kent County </w:t>
      </w:r>
      <w:r w:rsidR="00F13D1B" w:rsidRPr="00F13D1B">
        <w:rPr>
          <w:rFonts w:asciiTheme="minorHAnsi" w:hAnsiTheme="minorHAnsi" w:cstheme="minorHAnsi"/>
          <w:sz w:val="22"/>
          <w:szCs w:val="22"/>
        </w:rPr>
        <w:t>to</w:t>
      </w:r>
      <w:r w:rsidRPr="00F13D1B">
        <w:rPr>
          <w:rFonts w:asciiTheme="minorHAnsi" w:hAnsiTheme="minorHAnsi" w:cstheme="minorHAnsi"/>
          <w:sz w:val="22"/>
          <w:szCs w:val="22"/>
        </w:rPr>
        <w:t xml:space="preserve"> ‘high’ </w:t>
      </w:r>
      <w:r w:rsidR="00F13D1B" w:rsidRPr="00F13D1B">
        <w:rPr>
          <w:rFonts w:asciiTheme="minorHAnsi" w:hAnsiTheme="minorHAnsi" w:cstheme="minorHAnsi"/>
          <w:sz w:val="22"/>
          <w:szCs w:val="22"/>
        </w:rPr>
        <w:t>from</w:t>
      </w:r>
      <w:r w:rsidRPr="00F13D1B">
        <w:rPr>
          <w:rFonts w:asciiTheme="minorHAnsi" w:hAnsiTheme="minorHAnsi" w:cstheme="minorHAnsi"/>
          <w:sz w:val="22"/>
          <w:szCs w:val="22"/>
        </w:rPr>
        <w:t xml:space="preserve"> ‘substantial’.</w:t>
      </w:r>
      <w:r w:rsidR="00C24520" w:rsidRPr="00F13D1B">
        <w:rPr>
          <w:rFonts w:asciiTheme="minorHAnsi" w:hAnsiTheme="minorHAnsi" w:cstheme="minorHAnsi"/>
          <w:sz w:val="22"/>
          <w:szCs w:val="22"/>
        </w:rPr>
        <w:t xml:space="preserve"> In addition, President Biden's administration recently confirmed that it plans to extend requirements for </w:t>
      </w:r>
      <w:r w:rsidR="00F13D1B">
        <w:rPr>
          <w:rFonts w:asciiTheme="minorHAnsi" w:hAnsiTheme="minorHAnsi" w:cstheme="minorHAnsi"/>
          <w:sz w:val="22"/>
          <w:szCs w:val="22"/>
        </w:rPr>
        <w:t>individuals</w:t>
      </w:r>
      <w:r w:rsidR="00C24520" w:rsidRPr="00F13D1B">
        <w:rPr>
          <w:rFonts w:asciiTheme="minorHAnsi" w:hAnsiTheme="minorHAnsi" w:cstheme="minorHAnsi"/>
          <w:sz w:val="22"/>
          <w:szCs w:val="22"/>
        </w:rPr>
        <w:t xml:space="preserve"> to wear masks on buses through January 18, 2022, to address ongoing COVID-19 risks.</w:t>
      </w:r>
    </w:p>
    <w:p w14:paraId="044141A0" w14:textId="567F40DC" w:rsidR="00F13D1B" w:rsidRPr="00F13D1B" w:rsidRDefault="00F13D1B" w:rsidP="006F37BE">
      <w:pPr>
        <w:pStyle w:val="NormalWeb"/>
        <w:spacing w:before="0" w:beforeAutospacing="0" w:after="0" w:afterAutospacing="0"/>
        <w:rPr>
          <w:rFonts w:asciiTheme="minorHAnsi" w:hAnsiTheme="minorHAnsi" w:cstheme="minorHAnsi"/>
          <w:sz w:val="22"/>
          <w:szCs w:val="22"/>
        </w:rPr>
      </w:pPr>
    </w:p>
    <w:p w14:paraId="59053EBF" w14:textId="77777777" w:rsidR="00F13D1B" w:rsidRPr="00F13D1B" w:rsidRDefault="00F13D1B" w:rsidP="00F13D1B">
      <w:r w:rsidRPr="00F13D1B">
        <w:t xml:space="preserve">“The COVID 19 vaccines that we are offering are safe, effective and free,” says Mary </w:t>
      </w:r>
      <w:proofErr w:type="spellStart"/>
      <w:r w:rsidRPr="00F13D1B">
        <w:t>Wisinski</w:t>
      </w:r>
      <w:proofErr w:type="spellEnd"/>
      <w:r w:rsidRPr="00F13D1B">
        <w:t>, Immunizations Supervisor at the Kent County Health Department. “</w:t>
      </w:r>
      <w:proofErr w:type="gramStart"/>
      <w:r w:rsidRPr="00F13D1B">
        <w:t>Unfortunately</w:t>
      </w:r>
      <w:proofErr w:type="gramEnd"/>
      <w:r w:rsidRPr="00F13D1B">
        <w:t xml:space="preserve"> our vaccination rates have slowed since those early days of mass vaccination clinics. We appreciate The Rapid for helping us as we continue to focus our efforts on smaller clinics like this one.” </w:t>
      </w:r>
    </w:p>
    <w:p w14:paraId="5076E2F0" w14:textId="5245594D" w:rsidR="00C24520" w:rsidRPr="00F13D1B" w:rsidRDefault="00C24520" w:rsidP="006F37BE">
      <w:pPr>
        <w:pStyle w:val="NormalWeb"/>
        <w:spacing w:before="0" w:beforeAutospacing="0" w:after="0" w:afterAutospacing="0"/>
        <w:rPr>
          <w:rFonts w:asciiTheme="minorHAnsi" w:hAnsiTheme="minorHAnsi" w:cstheme="minorHAnsi"/>
          <w:color w:val="0E101A"/>
          <w:sz w:val="22"/>
          <w:szCs w:val="22"/>
        </w:rPr>
      </w:pPr>
      <w:bookmarkStart w:id="0" w:name="_Hlk80258857"/>
      <w:r w:rsidRPr="00F13D1B">
        <w:rPr>
          <w:rFonts w:asciiTheme="minorHAnsi" w:hAnsiTheme="minorHAnsi" w:cstheme="minorHAnsi"/>
          <w:color w:val="0E101A"/>
          <w:sz w:val="22"/>
          <w:szCs w:val="22"/>
        </w:rPr>
        <w:t>“We’re very excited to partner with the Kent County Health Department to provide this opportunity to get vaccinated for free and without an appointment at Rapid Central Station,” said Deb Prato, CEO of The Rapid. “</w:t>
      </w:r>
      <w:r w:rsidR="00423D5A">
        <w:rPr>
          <w:rFonts w:asciiTheme="minorHAnsi" w:hAnsiTheme="minorHAnsi" w:cstheme="minorHAnsi"/>
          <w:color w:val="0E101A"/>
          <w:sz w:val="22"/>
          <w:szCs w:val="22"/>
        </w:rPr>
        <w:t>Just like the free shuttle for the West Michigan Vaccine Clinic we ran earlier this year, we’re committed to doing our part to provide easy access to this service that will create better outcomes for our community</w:t>
      </w:r>
      <w:r w:rsidRPr="00F13D1B">
        <w:rPr>
          <w:rFonts w:asciiTheme="minorHAnsi" w:hAnsiTheme="minorHAnsi" w:cstheme="minorHAnsi"/>
          <w:color w:val="0E101A"/>
          <w:sz w:val="22"/>
          <w:szCs w:val="22"/>
        </w:rPr>
        <w:t>.”</w:t>
      </w:r>
      <w:bookmarkEnd w:id="0"/>
    </w:p>
    <w:p w14:paraId="20EAE965" w14:textId="6F087EE9" w:rsidR="00C24520" w:rsidRPr="00F13D1B" w:rsidRDefault="00C24520" w:rsidP="006F37BE">
      <w:pPr>
        <w:pStyle w:val="NormalWeb"/>
        <w:spacing w:before="0" w:beforeAutospacing="0" w:after="0" w:afterAutospacing="0"/>
        <w:rPr>
          <w:rFonts w:asciiTheme="minorHAnsi" w:hAnsiTheme="minorHAnsi" w:cstheme="minorHAnsi"/>
          <w:color w:val="0E101A"/>
          <w:sz w:val="22"/>
          <w:szCs w:val="22"/>
        </w:rPr>
      </w:pPr>
    </w:p>
    <w:p w14:paraId="33F9ABD4" w14:textId="76392959" w:rsidR="00C24520" w:rsidRPr="00F13D1B" w:rsidRDefault="00C24520" w:rsidP="006F37BE">
      <w:pPr>
        <w:pStyle w:val="NormalWeb"/>
        <w:spacing w:before="0" w:beforeAutospacing="0" w:after="0" w:afterAutospacing="0"/>
        <w:rPr>
          <w:rFonts w:asciiTheme="minorHAnsi" w:hAnsiTheme="minorHAnsi" w:cstheme="minorHAnsi"/>
          <w:color w:val="0E101A"/>
          <w:sz w:val="22"/>
          <w:szCs w:val="22"/>
        </w:rPr>
      </w:pPr>
      <w:r w:rsidRPr="00F13D1B">
        <w:rPr>
          <w:rFonts w:asciiTheme="minorHAnsi" w:hAnsiTheme="minorHAnsi" w:cstheme="minorHAnsi"/>
          <w:color w:val="0E101A"/>
          <w:sz w:val="22"/>
          <w:szCs w:val="22"/>
        </w:rPr>
        <w:t xml:space="preserve">The Rapid continues to </w:t>
      </w:r>
      <w:r w:rsidR="002C5E2D" w:rsidRPr="00F13D1B">
        <w:rPr>
          <w:rFonts w:asciiTheme="minorHAnsi" w:hAnsiTheme="minorHAnsi" w:cstheme="minorHAnsi"/>
          <w:color w:val="0E101A"/>
          <w:sz w:val="22"/>
          <w:szCs w:val="22"/>
        </w:rPr>
        <w:t>remind</w:t>
      </w:r>
      <w:r w:rsidRPr="00F13D1B">
        <w:rPr>
          <w:rFonts w:asciiTheme="minorHAnsi" w:hAnsiTheme="minorHAnsi" w:cstheme="minorHAnsi"/>
          <w:color w:val="0E101A"/>
          <w:sz w:val="22"/>
          <w:szCs w:val="22"/>
        </w:rPr>
        <w:t xml:space="preserve"> all riders and team members to follow all current CDC guidelines and </w:t>
      </w:r>
      <w:proofErr w:type="gramStart"/>
      <w:r w:rsidRPr="00F13D1B">
        <w:rPr>
          <w:rFonts w:asciiTheme="minorHAnsi" w:hAnsiTheme="minorHAnsi" w:cstheme="minorHAnsi"/>
          <w:color w:val="0E101A"/>
          <w:sz w:val="22"/>
          <w:szCs w:val="22"/>
        </w:rPr>
        <w:t>that masks</w:t>
      </w:r>
      <w:proofErr w:type="gramEnd"/>
      <w:r w:rsidRPr="00F13D1B">
        <w:rPr>
          <w:rFonts w:asciiTheme="minorHAnsi" w:hAnsiTheme="minorHAnsi" w:cstheme="minorHAnsi"/>
          <w:color w:val="0E101A"/>
          <w:sz w:val="22"/>
          <w:szCs w:val="22"/>
        </w:rPr>
        <w:t xml:space="preserve"> are still required to ride The Rapid. </w:t>
      </w:r>
    </w:p>
    <w:p w14:paraId="7B0B5C03" w14:textId="2690B7BA" w:rsidR="003931D8" w:rsidRPr="0056199B" w:rsidRDefault="003931D8" w:rsidP="0056199B">
      <w:pPr>
        <w:pStyle w:val="NormalWeb"/>
        <w:spacing w:before="0" w:beforeAutospacing="0" w:after="0" w:afterAutospacing="0"/>
        <w:rPr>
          <w:rFonts w:asciiTheme="minorHAnsi" w:hAnsiTheme="minorHAnsi" w:cstheme="minorHAnsi"/>
          <w:color w:val="0E101A"/>
        </w:rPr>
      </w:pPr>
    </w:p>
    <w:p w14:paraId="517646D5" w14:textId="53DF00E4" w:rsidR="005A5843" w:rsidRPr="0056199B" w:rsidRDefault="005A5843" w:rsidP="003931D8">
      <w:pPr>
        <w:jc w:val="center"/>
        <w:rPr>
          <w:rFonts w:cstheme="minorHAnsi"/>
          <w:i/>
          <w:iCs/>
        </w:rPr>
      </w:pPr>
      <w:r w:rsidRPr="0056199B">
        <w:rPr>
          <w:rFonts w:cstheme="minorHAnsi"/>
          <w:i/>
          <w:iCs/>
        </w:rPr>
        <w:t>###</w:t>
      </w:r>
    </w:p>
    <w:p w14:paraId="7EB5128A" w14:textId="29E91467" w:rsidR="005A5843" w:rsidRPr="00F13D1B" w:rsidRDefault="005A5843" w:rsidP="00FF143B">
      <w:pPr>
        <w:rPr>
          <w:sz w:val="16"/>
          <w:szCs w:val="16"/>
        </w:rPr>
      </w:pPr>
      <w:r w:rsidRPr="00F13D1B">
        <w:rPr>
          <w:rFonts w:cstheme="minorHAnsi"/>
          <w:b/>
          <w:bCs/>
          <w:i/>
          <w:iCs/>
          <w:sz w:val="16"/>
          <w:szCs w:val="16"/>
        </w:rPr>
        <w:t xml:space="preserve">About The Rapid: </w:t>
      </w:r>
      <w:r w:rsidRPr="00F13D1B">
        <w:rPr>
          <w:rFonts w:cstheme="minorHAnsi"/>
          <w:i/>
          <w:iCs/>
          <w:sz w:val="16"/>
          <w:szCs w:val="16"/>
        </w:rPr>
        <w:t>The Rapid was established in 2000 and provides public transportation services for the Grand Rapids metro area and beyond. In 2019, The Rapid provided 10.5 million rides. Beyond its fixed routes, The Rapid also operates demand-response services for people with disabilities, rideshare programs, and other programs that keep West Michigan moving forward. Stay informed by following The Rapid at ridetherapid.org, facebook.com/</w:t>
      </w:r>
      <w:proofErr w:type="spellStart"/>
      <w:r w:rsidRPr="00F13D1B">
        <w:rPr>
          <w:rFonts w:cstheme="minorHAnsi"/>
          <w:i/>
          <w:iCs/>
          <w:sz w:val="16"/>
          <w:szCs w:val="16"/>
        </w:rPr>
        <w:t>therapid</w:t>
      </w:r>
      <w:proofErr w:type="spellEnd"/>
      <w:r w:rsidRPr="00F13D1B">
        <w:rPr>
          <w:rFonts w:cstheme="minorHAnsi"/>
          <w:i/>
          <w:iCs/>
          <w:sz w:val="16"/>
          <w:szCs w:val="16"/>
        </w:rPr>
        <w:t>, twitter.com/</w:t>
      </w:r>
      <w:proofErr w:type="spellStart"/>
      <w:r w:rsidRPr="00F13D1B">
        <w:rPr>
          <w:rFonts w:cstheme="minorHAnsi"/>
          <w:i/>
          <w:iCs/>
          <w:sz w:val="16"/>
          <w:szCs w:val="16"/>
        </w:rPr>
        <w:t>therapid</w:t>
      </w:r>
      <w:proofErr w:type="spellEnd"/>
      <w:r w:rsidRPr="00F13D1B">
        <w:rPr>
          <w:rFonts w:cstheme="minorHAnsi"/>
          <w:i/>
          <w:iCs/>
          <w:sz w:val="16"/>
          <w:szCs w:val="16"/>
        </w:rPr>
        <w:t>, and Instagram.com/</w:t>
      </w:r>
      <w:proofErr w:type="spellStart"/>
      <w:r w:rsidRPr="00F13D1B">
        <w:rPr>
          <w:rFonts w:cstheme="minorHAnsi"/>
          <w:i/>
          <w:iCs/>
          <w:sz w:val="16"/>
          <w:szCs w:val="16"/>
        </w:rPr>
        <w:t>ridetherapid</w:t>
      </w:r>
      <w:proofErr w:type="spellEnd"/>
      <w:r w:rsidRPr="00F13D1B">
        <w:rPr>
          <w:rFonts w:cstheme="minorHAnsi"/>
          <w:i/>
          <w:iCs/>
          <w:sz w:val="16"/>
          <w:szCs w:val="16"/>
        </w:rPr>
        <w:t>.</w:t>
      </w:r>
    </w:p>
    <w:sectPr w:rsidR="005A5843" w:rsidRPr="00F1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A8"/>
    <w:multiLevelType w:val="hybridMultilevel"/>
    <w:tmpl w:val="F8240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355B7"/>
    <w:multiLevelType w:val="multilevel"/>
    <w:tmpl w:val="089E0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C0AF0"/>
    <w:multiLevelType w:val="hybridMultilevel"/>
    <w:tmpl w:val="7F5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71264"/>
    <w:multiLevelType w:val="hybridMultilevel"/>
    <w:tmpl w:val="84A6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85F26"/>
    <w:multiLevelType w:val="hybridMultilevel"/>
    <w:tmpl w:val="195C60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C3850A7"/>
    <w:multiLevelType w:val="hybridMultilevel"/>
    <w:tmpl w:val="DCD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15"/>
    <w:rsid w:val="00000C06"/>
    <w:rsid w:val="0005327D"/>
    <w:rsid w:val="00091F31"/>
    <w:rsid w:val="00096854"/>
    <w:rsid w:val="000C42EE"/>
    <w:rsid w:val="00116A33"/>
    <w:rsid w:val="00162728"/>
    <w:rsid w:val="001E6816"/>
    <w:rsid w:val="001F2414"/>
    <w:rsid w:val="00224992"/>
    <w:rsid w:val="00276143"/>
    <w:rsid w:val="00291882"/>
    <w:rsid w:val="00297C7C"/>
    <w:rsid w:val="002C1CF4"/>
    <w:rsid w:val="002C5E2D"/>
    <w:rsid w:val="002D1675"/>
    <w:rsid w:val="00386036"/>
    <w:rsid w:val="003931D8"/>
    <w:rsid w:val="003939E1"/>
    <w:rsid w:val="003F385E"/>
    <w:rsid w:val="00423D5A"/>
    <w:rsid w:val="00441B87"/>
    <w:rsid w:val="004977B9"/>
    <w:rsid w:val="0056199B"/>
    <w:rsid w:val="005A5843"/>
    <w:rsid w:val="006A44DA"/>
    <w:rsid w:val="006C16D7"/>
    <w:rsid w:val="006F37BE"/>
    <w:rsid w:val="00781A79"/>
    <w:rsid w:val="007F307A"/>
    <w:rsid w:val="00862A0B"/>
    <w:rsid w:val="008B5F0D"/>
    <w:rsid w:val="008C2F5D"/>
    <w:rsid w:val="008F5415"/>
    <w:rsid w:val="009712CD"/>
    <w:rsid w:val="00A135DB"/>
    <w:rsid w:val="00A17976"/>
    <w:rsid w:val="00AD6D63"/>
    <w:rsid w:val="00C24520"/>
    <w:rsid w:val="00CE5A0D"/>
    <w:rsid w:val="00D01565"/>
    <w:rsid w:val="00D9631C"/>
    <w:rsid w:val="00EC1090"/>
    <w:rsid w:val="00F13D1B"/>
    <w:rsid w:val="00F22185"/>
    <w:rsid w:val="00F53C38"/>
    <w:rsid w:val="00F54122"/>
    <w:rsid w:val="00FE1FD7"/>
    <w:rsid w:val="00FF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FF23"/>
  <w15:chartTrackingRefBased/>
  <w15:docId w15:val="{E48DEC5A-A409-4D57-85FB-590C5CB1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415"/>
    <w:rPr>
      <w:color w:val="0000FF" w:themeColor="hyperlink"/>
      <w:u w:val="single"/>
    </w:rPr>
  </w:style>
  <w:style w:type="character" w:styleId="UnresolvedMention">
    <w:name w:val="Unresolved Mention"/>
    <w:basedOn w:val="DefaultParagraphFont"/>
    <w:uiPriority w:val="99"/>
    <w:semiHidden/>
    <w:unhideWhenUsed/>
    <w:rsid w:val="008B5F0D"/>
    <w:rPr>
      <w:color w:val="605E5C"/>
      <w:shd w:val="clear" w:color="auto" w:fill="E1DFDD"/>
    </w:rPr>
  </w:style>
  <w:style w:type="paragraph" w:styleId="ListParagraph">
    <w:name w:val="List Paragraph"/>
    <w:basedOn w:val="Normal"/>
    <w:uiPriority w:val="34"/>
    <w:qFormat/>
    <w:rsid w:val="00096854"/>
    <w:pPr>
      <w:ind w:left="720"/>
      <w:contextualSpacing/>
    </w:pPr>
  </w:style>
  <w:style w:type="paragraph" w:styleId="NormalWeb">
    <w:name w:val="Normal (Web)"/>
    <w:basedOn w:val="Normal"/>
    <w:uiPriority w:val="99"/>
    <w:unhideWhenUsed/>
    <w:rsid w:val="00561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1">
    <w:name w:val="ql-indent-1"/>
    <w:basedOn w:val="Normal"/>
    <w:rsid w:val="00561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0547">
      <w:bodyDiv w:val="1"/>
      <w:marLeft w:val="0"/>
      <w:marRight w:val="0"/>
      <w:marTop w:val="0"/>
      <w:marBottom w:val="0"/>
      <w:divBdr>
        <w:top w:val="none" w:sz="0" w:space="0" w:color="auto"/>
        <w:left w:val="none" w:sz="0" w:space="0" w:color="auto"/>
        <w:bottom w:val="none" w:sz="0" w:space="0" w:color="auto"/>
        <w:right w:val="none" w:sz="0" w:space="0" w:color="auto"/>
      </w:divBdr>
    </w:div>
    <w:div w:id="457844041">
      <w:bodyDiv w:val="1"/>
      <w:marLeft w:val="0"/>
      <w:marRight w:val="0"/>
      <w:marTop w:val="0"/>
      <w:marBottom w:val="0"/>
      <w:divBdr>
        <w:top w:val="none" w:sz="0" w:space="0" w:color="auto"/>
        <w:left w:val="none" w:sz="0" w:space="0" w:color="auto"/>
        <w:bottom w:val="none" w:sz="0" w:space="0" w:color="auto"/>
        <w:right w:val="none" w:sz="0" w:space="0" w:color="auto"/>
      </w:divBdr>
      <w:divsChild>
        <w:div w:id="1227760515">
          <w:marLeft w:val="0"/>
          <w:marRight w:val="0"/>
          <w:marTop w:val="0"/>
          <w:marBottom w:val="0"/>
          <w:divBdr>
            <w:top w:val="none" w:sz="0" w:space="0" w:color="auto"/>
            <w:left w:val="none" w:sz="0" w:space="0" w:color="auto"/>
            <w:bottom w:val="none" w:sz="0" w:space="0" w:color="auto"/>
            <w:right w:val="none" w:sz="0" w:space="0" w:color="auto"/>
          </w:divBdr>
          <w:divsChild>
            <w:div w:id="1152258485">
              <w:marLeft w:val="0"/>
              <w:marRight w:val="0"/>
              <w:marTop w:val="0"/>
              <w:marBottom w:val="0"/>
              <w:divBdr>
                <w:top w:val="none" w:sz="0" w:space="0" w:color="auto"/>
                <w:left w:val="none" w:sz="0" w:space="0" w:color="auto"/>
                <w:bottom w:val="none" w:sz="0" w:space="0" w:color="auto"/>
                <w:right w:val="none" w:sz="0" w:space="0" w:color="auto"/>
              </w:divBdr>
              <w:divsChild>
                <w:div w:id="711927719">
                  <w:marLeft w:val="0"/>
                  <w:marRight w:val="0"/>
                  <w:marTop w:val="0"/>
                  <w:marBottom w:val="0"/>
                  <w:divBdr>
                    <w:top w:val="none" w:sz="0" w:space="0" w:color="auto"/>
                    <w:left w:val="none" w:sz="0" w:space="0" w:color="auto"/>
                    <w:bottom w:val="none" w:sz="0" w:space="0" w:color="auto"/>
                    <w:right w:val="none" w:sz="0" w:space="0" w:color="auto"/>
                  </w:divBdr>
                  <w:divsChild>
                    <w:div w:id="6997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58593">
      <w:bodyDiv w:val="1"/>
      <w:marLeft w:val="0"/>
      <w:marRight w:val="0"/>
      <w:marTop w:val="0"/>
      <w:marBottom w:val="0"/>
      <w:divBdr>
        <w:top w:val="none" w:sz="0" w:space="0" w:color="auto"/>
        <w:left w:val="none" w:sz="0" w:space="0" w:color="auto"/>
        <w:bottom w:val="none" w:sz="0" w:space="0" w:color="auto"/>
        <w:right w:val="none" w:sz="0" w:space="0" w:color="auto"/>
      </w:divBdr>
    </w:div>
    <w:div w:id="19002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kelso@kentcountymi.gov" TargetMode="External"/><Relationship Id="rId3" Type="http://schemas.openxmlformats.org/officeDocument/2006/relationships/settings" Target="settings.xml"/><Relationship Id="rId7" Type="http://schemas.openxmlformats.org/officeDocument/2006/relationships/hyperlink" Target="mailto:bkirk@ridetherap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kelso@kentcountymi.gov" TargetMode="External"/><Relationship Id="rId11" Type="http://schemas.openxmlformats.org/officeDocument/2006/relationships/theme" Target="theme/theme1.xml"/><Relationship Id="rId5" Type="http://schemas.openxmlformats.org/officeDocument/2006/relationships/hyperlink" Target="mailto:bkirk@ridetherapi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Kirk</dc:creator>
  <cp:keywords/>
  <dc:description/>
  <cp:lastModifiedBy>Bill Kirk</cp:lastModifiedBy>
  <cp:revision>2</cp:revision>
  <cp:lastPrinted>2021-08-19T12:55:00Z</cp:lastPrinted>
  <dcterms:created xsi:type="dcterms:W3CDTF">2021-08-19T13:53:00Z</dcterms:created>
  <dcterms:modified xsi:type="dcterms:W3CDTF">2021-08-19T13:53:00Z</dcterms:modified>
</cp:coreProperties>
</file>